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29" w:rsidRDefault="00354729" w:rsidP="00354729">
      <w:pPr>
        <w:spacing w:before="108" w:after="108"/>
        <w:jc w:val="center"/>
        <w:rPr>
          <w:sz w:val="26"/>
          <w:szCs w:val="26"/>
        </w:rPr>
      </w:pPr>
      <w:bookmarkStart w:id="0" w:name="_GoBack"/>
      <w:r>
        <w:rPr>
          <w:b/>
          <w:bCs/>
          <w:color w:val="26282F"/>
          <w:sz w:val="26"/>
          <w:szCs w:val="26"/>
        </w:rPr>
        <w:t>ДОГОВОР N _</w:t>
      </w:r>
      <w:r>
        <w:rPr>
          <w:b/>
          <w:bCs/>
          <w:color w:val="26282F"/>
          <w:sz w:val="26"/>
          <w:szCs w:val="26"/>
        </w:rPr>
        <w:br/>
        <w:t xml:space="preserve">об образовании на </w:t>
      </w:r>
      <w:proofErr w:type="gramStart"/>
      <w:r>
        <w:rPr>
          <w:b/>
          <w:bCs/>
          <w:color w:val="26282F"/>
          <w:sz w:val="26"/>
          <w:szCs w:val="26"/>
        </w:rPr>
        <w:t>обучение</w:t>
      </w:r>
      <w:proofErr w:type="gramEnd"/>
      <w:r>
        <w:rPr>
          <w:b/>
          <w:bCs/>
          <w:color w:val="26282F"/>
          <w:sz w:val="26"/>
          <w:szCs w:val="26"/>
        </w:rPr>
        <w:t xml:space="preserve"> по дополнительным образовательным программам</w:t>
      </w:r>
    </w:p>
    <w:bookmarkEnd w:id="0"/>
    <w:p w:rsidR="00354729" w:rsidRDefault="00354729" w:rsidP="00354729">
      <w:pPr>
        <w:ind w:firstLine="720"/>
        <w:jc w:val="both"/>
        <w:rPr>
          <w:sz w:val="26"/>
          <w:szCs w:val="26"/>
        </w:rPr>
      </w:pPr>
    </w:p>
    <w:p w:rsidR="00354729" w:rsidRDefault="00354729" w:rsidP="00354729">
      <w:pPr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Село </w:t>
      </w:r>
      <w:proofErr w:type="spellStart"/>
      <w:r>
        <w:rPr>
          <w:rFonts w:ascii="Times New Roman" w:eastAsia="Courier New" w:hAnsi="Times New Roman" w:cs="Times New Roman"/>
          <w:sz w:val="22"/>
          <w:szCs w:val="22"/>
        </w:rPr>
        <w:t>Лизогубовка</w:t>
      </w:r>
      <w:proofErr w:type="spellEnd"/>
      <w:r>
        <w:rPr>
          <w:rFonts w:ascii="Times New Roman" w:eastAsia="Courier New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  <w:t xml:space="preserve">           "__" ____________ 20__ г.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729" w:rsidRDefault="00354729" w:rsidP="00354729">
      <w:pPr>
        <w:ind w:firstLine="720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Муниципальное общеобразовательное учреждение – Основная общеобразовательная школа села </w:t>
      </w:r>
      <w:proofErr w:type="spellStart"/>
      <w:r>
        <w:rPr>
          <w:rFonts w:ascii="Times New Roman" w:eastAsia="Courier New" w:hAnsi="Times New Roman" w:cs="Times New Roman"/>
          <w:sz w:val="22"/>
          <w:szCs w:val="22"/>
        </w:rPr>
        <w:t>Лизогубовка</w:t>
      </w:r>
      <w:proofErr w:type="spellEnd"/>
      <w:r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2"/>
          <w:szCs w:val="22"/>
        </w:rPr>
        <w:t>Унечского</w:t>
      </w:r>
      <w:proofErr w:type="spellEnd"/>
      <w:r>
        <w:rPr>
          <w:rFonts w:ascii="Times New Roman" w:eastAsia="Courier New" w:hAnsi="Times New Roman" w:cs="Times New Roman"/>
          <w:sz w:val="22"/>
          <w:szCs w:val="22"/>
        </w:rPr>
        <w:t xml:space="preserve"> района Брянской области  (далее -  образовательная организация) действующая  на основании лицензии, именуемое в дальнейшем "Исполнитель", в лице директора Беляковой Аллы Александровны, действующего на основании Устава, 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r>
        <w:rPr>
          <w:rFonts w:ascii="Times New Roman" w:eastAsia="Courier New" w:hAnsi="Times New Roman" w:cs="Times New Roman"/>
          <w:sz w:val="22"/>
          <w:szCs w:val="22"/>
        </w:rPr>
        <w:tab/>
        <w:t>и _____________________________________________________________________________________</w:t>
      </w:r>
    </w:p>
    <w:p w:rsidR="00354729" w:rsidRDefault="00354729" w:rsidP="0035472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eastAsia="Courier New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hyperlink r:id="rId5" w:anchor="sub_10002" w:history="1"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</w:rPr>
          <w:t>*(1)</w:t>
        </w:r>
      </w:hyperlink>
      <w:r>
        <w:rPr>
          <w:rFonts w:ascii="Times New Roman" w:eastAsia="Courier New" w:hAnsi="Times New Roman" w:cs="Times New Roman"/>
          <w:sz w:val="16"/>
          <w:szCs w:val="16"/>
        </w:rPr>
        <w:t>/ фамилия, имя, отчество (при наличии) лица, зачисляемого на обучение</w:t>
      </w:r>
      <w:hyperlink r:id="rId6" w:anchor="sub_10003" w:history="1"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</w:rPr>
          <w:t>*(2)</w:t>
        </w:r>
      </w:hyperlink>
      <w:r>
        <w:rPr>
          <w:rFonts w:ascii="Times New Roman" w:eastAsia="Courier New" w:hAnsi="Times New Roman" w:cs="Times New Roman"/>
          <w:sz w:val="16"/>
          <w:szCs w:val="16"/>
        </w:rPr>
        <w:t>/наименование  организации с указанием должности, фамилии, имени, отчества (при        наличии) лица, действующего от имени организации, документов подтверждающих полномочия указанного лица</w:t>
      </w:r>
      <w:hyperlink r:id="rId7" w:anchor="sub_10004" w:history="1"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</w:rPr>
          <w:t>*(3)</w:t>
        </w:r>
      </w:hyperlink>
      <w:r>
        <w:rPr>
          <w:rFonts w:ascii="Times New Roman" w:eastAsia="Courier New" w:hAnsi="Times New Roman" w:cs="Times New Roman"/>
          <w:sz w:val="16"/>
          <w:szCs w:val="16"/>
        </w:rPr>
        <w:t>)</w:t>
      </w:r>
      <w:proofErr w:type="gramEnd"/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именуем ____  в   дальнейшем    "Заказчик",    действующий  в  интересах несовершеннолетнего _____________________________________________________________________________________________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именуем ____ в дальнейшем "Обучающийся"</w:t>
      </w:r>
      <w:hyperlink r:id="rId8" w:anchor="sub_10005" w:history="1"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</w:rPr>
          <w:t>*(4)</w:t>
        </w:r>
      </w:hyperlink>
      <w:r>
        <w:rPr>
          <w:rFonts w:ascii="Times New Roman" w:eastAsia="Courier New" w:hAnsi="Times New Roman" w:cs="Times New Roman"/>
          <w:sz w:val="16"/>
          <w:szCs w:val="16"/>
        </w:rPr>
        <w:t>/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</w:t>
      </w:r>
      <w:r>
        <w:rPr>
          <w:rFonts w:ascii="Times New Roman" w:eastAsia="Courier New" w:hAnsi="Times New Roman" w:cs="Times New Roman"/>
          <w:sz w:val="22"/>
          <w:szCs w:val="22"/>
        </w:rPr>
        <w:tab/>
        <w:t>и _____________________________________________________________________________________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  </w:t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22"/>
          <w:szCs w:val="22"/>
        </w:rPr>
        <w:tab/>
      </w:r>
      <w:r>
        <w:rPr>
          <w:rFonts w:ascii="Times New Roman" w:eastAsia="Courier New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354729" w:rsidRDefault="00354729" w:rsidP="003547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2"/>
          <w:szCs w:val="22"/>
        </w:rPr>
        <w:t>именуем  __  в  дальнейшем  "Обучающийся"</w:t>
      </w:r>
      <w:hyperlink r:id="rId9" w:anchor="sub_10006" w:history="1"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</w:rPr>
          <w:t>*(5)</w:t>
        </w:r>
      </w:hyperlink>
      <w:r>
        <w:rPr>
          <w:rFonts w:ascii="Times New Roman" w:eastAsia="Courier New" w:hAnsi="Times New Roman" w:cs="Times New Roman"/>
          <w:sz w:val="16"/>
          <w:szCs w:val="16"/>
        </w:rPr>
        <w:t xml:space="preserve"> 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(ненужное   вычеркнуть), совместно   именуемые   Стороны,   заключили   настоящий  Договор  о  нижеследующем: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1100"/>
      <w:r>
        <w:rPr>
          <w:rFonts w:ascii="Times New Roman" w:hAnsi="Times New Roman" w:cs="Times New Roman"/>
          <w:b/>
          <w:bCs/>
          <w:color w:val="26282F"/>
          <w:sz w:val="22"/>
          <w:szCs w:val="22"/>
        </w:rPr>
        <w:t>I. Предмет Договора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bookmarkStart w:id="2" w:name="sub_1011"/>
      <w:bookmarkEnd w:id="1"/>
      <w:r>
        <w:rPr>
          <w:rFonts w:ascii="Times New Roman" w:eastAsia="Courier New" w:hAnsi="Times New Roman" w:cs="Times New Roman"/>
          <w:sz w:val="22"/>
          <w:szCs w:val="22"/>
        </w:rPr>
        <w:t xml:space="preserve"> 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 xml:space="preserve">1.1. Исполнитель обязуется предоставить образовательную  услугу,  а </w:t>
      </w:r>
      <w:bookmarkEnd w:id="2"/>
      <w:r>
        <w:rPr>
          <w:rFonts w:ascii="Times New Roman" w:eastAsia="Courier New" w:hAnsi="Times New Roman" w:cs="Times New Roman"/>
          <w:sz w:val="22"/>
          <w:szCs w:val="22"/>
        </w:rPr>
        <w:t>Обучающийся/Заказчик  (</w:t>
      </w:r>
      <w:proofErr w:type="gramStart"/>
      <w:r>
        <w:rPr>
          <w:rFonts w:ascii="Times New Roman" w:eastAsia="Courier New" w:hAnsi="Times New Roman" w:cs="Times New Roman"/>
          <w:sz w:val="22"/>
          <w:szCs w:val="22"/>
        </w:rPr>
        <w:t>ненужное</w:t>
      </w:r>
      <w:proofErr w:type="gramEnd"/>
      <w:r>
        <w:rPr>
          <w:rFonts w:ascii="Times New Roman" w:eastAsia="Courier New" w:hAnsi="Times New Roman" w:cs="Times New Roman"/>
          <w:sz w:val="22"/>
          <w:szCs w:val="22"/>
        </w:rPr>
        <w:t xml:space="preserve"> вычеркнуть) обязуется оплатить образовательную услугу по предоставлению _____________________________________________________________________________________________</w:t>
      </w:r>
    </w:p>
    <w:p w:rsidR="00354729" w:rsidRDefault="00354729" w:rsidP="00354729">
      <w:pPr>
        <w:jc w:val="center"/>
        <w:rPr>
          <w:rFonts w:ascii="Times New Roman" w:eastAsia="Courier New" w:hAnsi="Times New Roman" w:cs="Times New Roman"/>
          <w:sz w:val="16"/>
          <w:szCs w:val="16"/>
        </w:rPr>
      </w:pPr>
      <w:proofErr w:type="gramStart"/>
      <w:r>
        <w:rPr>
          <w:rFonts w:ascii="Times New Roman" w:eastAsia="Courier New" w:hAnsi="Times New Roman" w:cs="Times New Roman"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в пределах федерального государственного образовательного стандарта или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bookmarkStart w:id="3" w:name="sub_1012"/>
      <w:r>
        <w:rPr>
          <w:rFonts w:ascii="Times New Roman" w:eastAsia="Courier New" w:hAnsi="Times New Roman" w:cs="Times New Roman"/>
          <w:sz w:val="22"/>
          <w:szCs w:val="22"/>
        </w:rPr>
        <w:t xml:space="preserve"> 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 xml:space="preserve">1.2. Срок освоения образовательной программы на  момент  подписания </w:t>
      </w:r>
      <w:bookmarkEnd w:id="3"/>
      <w:r>
        <w:rPr>
          <w:rFonts w:ascii="Times New Roman" w:eastAsia="Courier New" w:hAnsi="Times New Roman" w:cs="Times New Roman"/>
          <w:sz w:val="22"/>
          <w:szCs w:val="22"/>
        </w:rPr>
        <w:t>Договора составляет ______________________.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 xml:space="preserve">Срок </w:t>
      </w:r>
      <w:proofErr w:type="gramStart"/>
      <w:r>
        <w:rPr>
          <w:rFonts w:ascii="Times New Roman" w:eastAsia="Courier New" w:hAnsi="Times New Roman" w:cs="Times New Roman"/>
          <w:sz w:val="22"/>
          <w:szCs w:val="22"/>
        </w:rPr>
        <w:t>обучения</w:t>
      </w:r>
      <w:proofErr w:type="gramEnd"/>
      <w:r>
        <w:rPr>
          <w:rFonts w:ascii="Times New Roman" w:eastAsia="Courier New" w:hAnsi="Times New Roman" w:cs="Times New Roman"/>
          <w:sz w:val="22"/>
          <w:szCs w:val="22"/>
        </w:rPr>
        <w:t xml:space="preserve">  по  индивидуальному  учебному  плану,  в   том числе ускоренному обучению, составляет ___________________________.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                </w:t>
      </w:r>
      <w:r>
        <w:rPr>
          <w:rFonts w:ascii="Times New Roman" w:eastAsia="Courier New" w:hAnsi="Times New Roman" w:cs="Times New Roman"/>
          <w:sz w:val="16"/>
          <w:szCs w:val="16"/>
        </w:rPr>
        <w:t>(указывается количество месяцев, лет)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bookmarkStart w:id="4" w:name="sub_1013"/>
      <w:r>
        <w:rPr>
          <w:rFonts w:ascii="Times New Roman" w:eastAsia="Courier New" w:hAnsi="Times New Roman" w:cs="Times New Roman"/>
          <w:sz w:val="22"/>
          <w:szCs w:val="22"/>
        </w:rPr>
        <w:t xml:space="preserve"> 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 xml:space="preserve">1.3.  После  освоения  </w:t>
      </w:r>
      <w:proofErr w:type="gramStart"/>
      <w:r>
        <w:rPr>
          <w:rFonts w:ascii="Times New Roman" w:eastAsia="Courier New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eastAsia="Courier New" w:hAnsi="Times New Roman" w:cs="Times New Roman"/>
          <w:sz w:val="22"/>
          <w:szCs w:val="22"/>
        </w:rPr>
        <w:t xml:space="preserve">  образовательной     программы и </w:t>
      </w:r>
      <w:bookmarkEnd w:id="4"/>
      <w:r>
        <w:rPr>
          <w:rFonts w:ascii="Times New Roman" w:eastAsia="Courier New" w:hAnsi="Times New Roman" w:cs="Times New Roman"/>
          <w:sz w:val="22"/>
          <w:szCs w:val="22"/>
        </w:rPr>
        <w:t>успешного    прохождения    итоговой     аттестации     ему     выдается ______________________________________________________</w:t>
      </w:r>
      <w:hyperlink r:id="rId10" w:anchor="sub_10007" w:history="1"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</w:rPr>
          <w:t>*(6)</w:t>
        </w:r>
      </w:hyperlink>
      <w:r>
        <w:rPr>
          <w:rFonts w:ascii="Times New Roman" w:eastAsia="Courier New" w:hAnsi="Times New Roman" w:cs="Times New Roman"/>
          <w:sz w:val="22"/>
          <w:szCs w:val="22"/>
        </w:rPr>
        <w:t>.</w:t>
      </w:r>
    </w:p>
    <w:p w:rsidR="00354729" w:rsidRDefault="00354729" w:rsidP="00354729">
      <w:pPr>
        <w:ind w:left="36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>
        <w:rPr>
          <w:rFonts w:ascii="Times New Roman" w:eastAsia="Courier New" w:hAnsi="Times New Roman" w:cs="Times New Roman"/>
          <w:sz w:val="16"/>
          <w:szCs w:val="16"/>
        </w:rPr>
        <w:t>документ</w:t>
      </w:r>
      <w:proofErr w:type="gramEnd"/>
      <w:r>
        <w:rPr>
          <w:rFonts w:ascii="Times New Roman" w:eastAsia="Courier New" w:hAnsi="Times New Roman" w:cs="Times New Roman"/>
          <w:sz w:val="16"/>
          <w:szCs w:val="16"/>
        </w:rPr>
        <w:t xml:space="preserve"> об обучении)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sub_1200"/>
      <w:r>
        <w:rPr>
          <w:rFonts w:ascii="Times New Roman" w:hAnsi="Times New Roman" w:cs="Times New Roman"/>
          <w:b/>
          <w:bCs/>
          <w:color w:val="26282F"/>
          <w:sz w:val="22"/>
          <w:szCs w:val="22"/>
        </w:rPr>
        <w:t>II. Права Исполнителя, Заказчика и Обучающегося</w:t>
      </w:r>
      <w:hyperlink r:id="rId11" w:anchor="sub_10008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*(7)</w:t>
        </w:r>
      </w:hyperlink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"/>
      <w:bookmarkEnd w:id="5"/>
      <w:r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1"/>
      <w:bookmarkEnd w:id="6"/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12"/>
      <w:bookmarkEnd w:id="7"/>
      <w:r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2"/>
      <w:bookmarkEnd w:id="8"/>
      <w:r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anchor="sub_110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"/>
      <w:bookmarkEnd w:id="9"/>
      <w:r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1"/>
      <w:bookmarkEnd w:id="10"/>
      <w:r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anchor="sub_110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2"/>
      <w:bookmarkEnd w:id="11"/>
      <w:r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3"/>
      <w:bookmarkEnd w:id="12"/>
      <w:r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34"/>
      <w:bookmarkEnd w:id="13"/>
      <w:r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35"/>
      <w:bookmarkEnd w:id="14"/>
      <w:r>
        <w:rPr>
          <w:rFonts w:ascii="Times New Roman" w:hAnsi="Times New Roman" w:cs="Times New Roman"/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sub_1300"/>
      <w:r>
        <w:rPr>
          <w:rFonts w:ascii="Times New Roman" w:hAnsi="Times New Roman" w:cs="Times New Roman"/>
          <w:b/>
          <w:bCs/>
          <w:sz w:val="22"/>
          <w:szCs w:val="22"/>
        </w:rPr>
        <w:t>III. Обязанности Исполнителя, Заказчика и Обучающегося</w:t>
      </w:r>
      <w:hyperlink r:id="rId15" w:anchor="sub_10008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*</w:t>
        </w:r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(7)</w:t>
        </w:r>
      </w:hyperlink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bookmarkStart w:id="17" w:name="sub_1031"/>
      <w:bookmarkEnd w:id="16"/>
      <w:r>
        <w:rPr>
          <w:rFonts w:ascii="Times New Roman" w:eastAsia="Courier New" w:hAnsi="Times New Roman" w:cs="Times New Roman"/>
          <w:sz w:val="22"/>
          <w:szCs w:val="22"/>
        </w:rPr>
        <w:t xml:space="preserve"> 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>3.1. Исполнитель обязан: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bookmarkStart w:id="18" w:name="sub_10311"/>
      <w:bookmarkEnd w:id="17"/>
      <w:r>
        <w:rPr>
          <w:rFonts w:ascii="Times New Roman" w:eastAsia="Courier New" w:hAnsi="Times New Roman" w:cs="Times New Roman"/>
          <w:sz w:val="22"/>
          <w:szCs w:val="22"/>
        </w:rPr>
        <w:t xml:space="preserve"> 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 xml:space="preserve">3.1.1.   Зачислить   Обучающегося,    выполнившего    установленные </w:t>
      </w:r>
      <w:bookmarkEnd w:id="18"/>
      <w:r>
        <w:rPr>
          <w:rFonts w:ascii="Times New Roman" w:eastAsia="Courier New" w:hAnsi="Times New Roman" w:cs="Times New Roman"/>
          <w:sz w:val="22"/>
          <w:szCs w:val="22"/>
        </w:rPr>
        <w:t>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354729" w:rsidRDefault="00354729" w:rsidP="0035472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</w:t>
      </w:r>
      <w:r>
        <w:rPr>
          <w:rFonts w:ascii="Times New Roman" w:eastAsia="Courier New" w:hAnsi="Times New Roman" w:cs="Times New Roman"/>
          <w:sz w:val="16"/>
          <w:szCs w:val="16"/>
        </w:rPr>
        <w:tab/>
      </w:r>
      <w:r>
        <w:rPr>
          <w:rFonts w:ascii="Times New Roman" w:eastAsia="Courier New" w:hAnsi="Times New Roman" w:cs="Times New Roman"/>
          <w:sz w:val="16"/>
          <w:szCs w:val="16"/>
        </w:rPr>
        <w:tab/>
      </w:r>
      <w:r>
        <w:rPr>
          <w:rFonts w:ascii="Times New Roman" w:eastAsia="Courier New" w:hAnsi="Times New Roman" w:cs="Times New Roman"/>
          <w:sz w:val="16"/>
          <w:szCs w:val="16"/>
        </w:rPr>
        <w:tab/>
      </w:r>
      <w:r>
        <w:rPr>
          <w:rFonts w:ascii="Times New Roman" w:eastAsia="Courier New" w:hAnsi="Times New Roman" w:cs="Times New Roman"/>
          <w:sz w:val="16"/>
          <w:szCs w:val="16"/>
        </w:rPr>
        <w:tab/>
        <w:t xml:space="preserve">(указывается категория </w:t>
      </w:r>
      <w:proofErr w:type="gramStart"/>
      <w:r>
        <w:rPr>
          <w:rFonts w:ascii="Times New Roman" w:eastAsia="Courier New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eastAsia="Courier New" w:hAnsi="Times New Roman" w:cs="Times New Roman"/>
          <w:sz w:val="16"/>
          <w:szCs w:val="16"/>
        </w:rPr>
        <w:t>)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312"/>
      <w:r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hyperlink r:id="rId18" w:anchor="sub_10009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*(8)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313"/>
      <w:bookmarkEnd w:id="19"/>
      <w:r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9" w:anchor="sub_110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314"/>
      <w:bookmarkEnd w:id="20"/>
      <w:r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5"/>
      <w:bookmarkEnd w:id="21"/>
      <w:r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20" w:anchor="sub_110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6"/>
      <w:bookmarkEnd w:id="22"/>
      <w:r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sub_10317"/>
      <w:bookmarkEnd w:id="23"/>
      <w:r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1" w:anchor="sub_10010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*(9)</w:t>
        </w:r>
      </w:hyperlink>
      <w:r>
        <w:rPr>
          <w:rFonts w:ascii="Times New Roman" w:hAnsi="Times New Roman" w:cs="Times New Roman"/>
          <w:sz w:val="16"/>
          <w:szCs w:val="16"/>
        </w:rPr>
        <w:t>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32"/>
      <w:bookmarkEnd w:id="24"/>
      <w:r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22" w:anchor="sub_110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33"/>
      <w:bookmarkEnd w:id="25"/>
      <w:r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 43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331"/>
      <w:bookmarkEnd w:id="26"/>
      <w:r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332"/>
      <w:bookmarkEnd w:id="27"/>
      <w:r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333"/>
      <w:bookmarkEnd w:id="28"/>
      <w:r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334"/>
      <w:bookmarkEnd w:id="29"/>
      <w:r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sub_1400"/>
      <w:r>
        <w:rPr>
          <w:rFonts w:ascii="Times New Roman" w:hAnsi="Times New Roman" w:cs="Times New Roman"/>
          <w:b/>
          <w:bCs/>
          <w:sz w:val="22"/>
          <w:szCs w:val="22"/>
        </w:rPr>
        <w:t>IV. Стоимость услуг, сроки и порядок их оплаты</w:t>
      </w:r>
      <w:hyperlink r:id="rId24" w:anchor="sub_10008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*</w:t>
        </w:r>
      </w:hyperlink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bookmarkStart w:id="32" w:name="sub_1041"/>
      <w:bookmarkEnd w:id="31"/>
      <w:r>
        <w:rPr>
          <w:rFonts w:ascii="Times New Roman" w:eastAsia="Courier New" w:hAnsi="Times New Roman" w:cs="Times New Roman"/>
          <w:sz w:val="22"/>
          <w:szCs w:val="22"/>
        </w:rPr>
        <w:t xml:space="preserve">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>4.1. Полная стоимость платных образовательных услуг за весь период</w:t>
      </w:r>
      <w:bookmarkEnd w:id="32"/>
      <w:r>
        <w:rPr>
          <w:rFonts w:ascii="Times New Roman" w:eastAsia="Courier New" w:hAnsi="Times New Roman" w:cs="Times New Roman"/>
          <w:sz w:val="22"/>
          <w:szCs w:val="22"/>
        </w:rPr>
        <w:t xml:space="preserve"> обучения Обучающегося составляет _________________________________________________________________________ рублей</w:t>
      </w:r>
      <w:hyperlink r:id="rId25" w:anchor="sub_10011" w:history="1">
        <w:r>
          <w:rPr>
            <w:rStyle w:val="a3"/>
            <w:rFonts w:ascii="Times New Roman" w:eastAsia="Courier New" w:hAnsi="Times New Roman" w:cs="Times New Roman"/>
            <w:color w:val="auto"/>
            <w:sz w:val="22"/>
            <w:szCs w:val="22"/>
            <w:u w:val="none"/>
          </w:rPr>
          <w:t>*</w:t>
        </w:r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  <w:u w:val="none"/>
          </w:rPr>
          <w:t>(10)</w:t>
        </w:r>
      </w:hyperlink>
      <w:r>
        <w:rPr>
          <w:rFonts w:ascii="Times New Roman" w:eastAsia="Courier New" w:hAnsi="Times New Roman" w:cs="Times New Roman"/>
          <w:sz w:val="22"/>
          <w:szCs w:val="22"/>
        </w:rPr>
        <w:t>.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 xml:space="preserve">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с  учетом  уровня   инфляции, предусмотренного основными  характеристиками федерального бюджета  на  очередной  финансовый  год и плановый период</w:t>
      </w:r>
      <w:hyperlink r:id="rId26" w:anchor="sub_10012" w:history="1">
        <w:r>
          <w:rPr>
            <w:rStyle w:val="a3"/>
            <w:rFonts w:ascii="Times New Roman" w:eastAsia="Courier New" w:hAnsi="Times New Roman" w:cs="Times New Roman"/>
            <w:color w:val="auto"/>
            <w:sz w:val="22"/>
            <w:szCs w:val="22"/>
            <w:u w:val="none"/>
          </w:rPr>
          <w:t>*</w:t>
        </w:r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  <w:u w:val="none"/>
          </w:rPr>
          <w:t>(11)</w:t>
        </w:r>
      </w:hyperlink>
      <w:r>
        <w:rPr>
          <w:rFonts w:ascii="Times New Roman" w:eastAsia="Courier New" w:hAnsi="Times New Roman" w:cs="Times New Roman"/>
          <w:sz w:val="22"/>
          <w:szCs w:val="22"/>
        </w:rPr>
        <w:t>.</w:t>
      </w:r>
    </w:p>
    <w:p w:rsidR="00354729" w:rsidRDefault="00354729" w:rsidP="00354729">
      <w:pPr>
        <w:jc w:val="both"/>
        <w:rPr>
          <w:rFonts w:ascii="Times New Roman" w:eastAsia="Courier New" w:hAnsi="Times New Roman" w:cs="Times New Roman"/>
          <w:sz w:val="22"/>
          <w:szCs w:val="22"/>
        </w:rPr>
      </w:pPr>
      <w:bookmarkStart w:id="33" w:name="sub_1042"/>
      <w:r>
        <w:rPr>
          <w:rFonts w:ascii="Times New Roman" w:eastAsia="Courier New" w:hAnsi="Times New Roman" w:cs="Times New Roman"/>
          <w:sz w:val="22"/>
          <w:szCs w:val="22"/>
        </w:rPr>
        <w:t xml:space="preserve">     </w:t>
      </w:r>
      <w:r>
        <w:rPr>
          <w:rFonts w:ascii="Times New Roman" w:eastAsia="Courier New" w:hAnsi="Times New Roman" w:cs="Times New Roman"/>
          <w:sz w:val="22"/>
          <w:szCs w:val="22"/>
        </w:rPr>
        <w:tab/>
        <w:t>4.2. Оплата производится ________________________________________________________________</w:t>
      </w:r>
    </w:p>
    <w:bookmarkEnd w:id="33"/>
    <w:p w:rsidR="00354729" w:rsidRDefault="00354729" w:rsidP="00354729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Courier New" w:hAnsi="Times New Roman" w:cs="Times New Roman"/>
          <w:sz w:val="16"/>
          <w:szCs w:val="16"/>
        </w:rP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 в безналичном порядке на счет, указанный  в  </w:t>
      </w:r>
      <w:hyperlink r:id="rId27" w:anchor="sub_1900" w:history="1">
        <w:r>
          <w:rPr>
            <w:rStyle w:val="a3"/>
            <w:rFonts w:ascii="Times New Roman" w:eastAsia="Courier New" w:hAnsi="Times New Roman" w:cs="Times New Roman"/>
            <w:color w:val="auto"/>
            <w:sz w:val="16"/>
            <w:szCs w:val="16"/>
            <w:u w:val="none"/>
          </w:rPr>
          <w:t>разделе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Courier New" w:hAnsi="Times New Roman" w:cs="Times New Roman"/>
          <w:sz w:val="16"/>
          <w:szCs w:val="16"/>
        </w:rPr>
        <w:t>IX настоящего Договора (ненужное вычеркнуть).</w:t>
      </w:r>
      <w:proofErr w:type="gramEnd"/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bookmarkStart w:id="34" w:name="sub_1500"/>
      <w:r>
        <w:rPr>
          <w:rFonts w:ascii="Times New Roman" w:hAnsi="Times New Roman" w:cs="Times New Roman"/>
          <w:b/>
          <w:bCs/>
          <w:sz w:val="22"/>
          <w:szCs w:val="22"/>
        </w:rPr>
        <w:t>V. Основания изменения и расторжения договора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1"/>
      <w:bookmarkEnd w:id="34"/>
      <w:r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"/>
      <w:bookmarkEnd w:id="35"/>
      <w:r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3"/>
      <w:bookmarkEnd w:id="36"/>
      <w:r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4"/>
      <w:r>
        <w:rPr>
          <w:rFonts w:ascii="Times New Roman" w:hAnsi="Times New Roman" w:cs="Times New Roman"/>
          <w:sz w:val="22"/>
          <w:szCs w:val="22"/>
        </w:rPr>
        <w:lastRenderedPageBreak/>
        <w:t>5.4. Настоящий Договор расторгается досрочно:</w:t>
      </w:r>
    </w:p>
    <w:bookmarkEnd w:id="38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5"/>
      <w:r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6"/>
      <w:bookmarkEnd w:id="39"/>
      <w:r>
        <w:rPr>
          <w:rFonts w:ascii="Times New Roman" w:hAnsi="Times New Roman" w:cs="Times New Roman"/>
          <w:sz w:val="22"/>
          <w:szCs w:val="22"/>
        </w:rPr>
        <w:t>5.6. Обучающийся</w:t>
      </w:r>
      <w:hyperlink r:id="rId29" w:anchor="sub_10013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*(12)</w:t>
        </w:r>
      </w:hyperlink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22"/>
          <w:szCs w:val="22"/>
        </w:rPr>
        <w:t>Заказчик (</w:t>
      </w:r>
      <w:proofErr w:type="gramStart"/>
      <w:r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bookmarkStart w:id="41" w:name="sub_1600"/>
      <w:r>
        <w:rPr>
          <w:rFonts w:ascii="Times New Roman" w:hAnsi="Times New Roman" w:cs="Times New Roman"/>
          <w:b/>
          <w:bCs/>
          <w:sz w:val="22"/>
          <w:szCs w:val="22"/>
        </w:rPr>
        <w:t>VI. Ответственность Исполнителя, Заказчика и Обучающегося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61"/>
      <w:bookmarkEnd w:id="41"/>
      <w:r>
        <w:rPr>
          <w:rFonts w:ascii="Times New Roman" w:hAnsi="Times New Roman" w:cs="Times New Roman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62"/>
      <w:bookmarkEnd w:id="42"/>
      <w:r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0621"/>
      <w:bookmarkEnd w:id="43"/>
      <w:r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22"/>
      <w:bookmarkEnd w:id="44"/>
      <w:r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623"/>
      <w:bookmarkEnd w:id="45"/>
      <w:r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63"/>
      <w:bookmarkEnd w:id="46"/>
      <w:r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64"/>
      <w:bookmarkEnd w:id="47"/>
      <w:r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641"/>
      <w:bookmarkEnd w:id="48"/>
      <w:r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642"/>
      <w:bookmarkEnd w:id="49"/>
      <w:r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643"/>
      <w:bookmarkEnd w:id="50"/>
      <w:r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0644"/>
      <w:bookmarkEnd w:id="51"/>
      <w:r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065"/>
      <w:bookmarkEnd w:id="52"/>
      <w:r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3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bookmarkStart w:id="54" w:name="sub_1700"/>
      <w:r>
        <w:rPr>
          <w:rFonts w:ascii="Times New Roman" w:hAnsi="Times New Roman" w:cs="Times New Roman"/>
          <w:b/>
          <w:bCs/>
          <w:sz w:val="22"/>
          <w:szCs w:val="22"/>
        </w:rPr>
        <w:t>VII. Срок действия Договора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1071"/>
      <w:bookmarkEnd w:id="54"/>
      <w:r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2"/>
          <w:szCs w:val="22"/>
        </w:rPr>
      </w:pPr>
      <w:bookmarkStart w:id="56" w:name="sub_1800"/>
      <w:r>
        <w:rPr>
          <w:rFonts w:ascii="Times New Roman" w:hAnsi="Times New Roman" w:cs="Times New Roman"/>
          <w:b/>
          <w:bCs/>
          <w:sz w:val="22"/>
          <w:szCs w:val="22"/>
        </w:rPr>
        <w:t>VIII. Заключительные положения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1081"/>
      <w:bookmarkEnd w:id="56"/>
      <w:r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1082"/>
      <w:bookmarkEnd w:id="57"/>
      <w:r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1083"/>
      <w:bookmarkEnd w:id="58"/>
      <w:r>
        <w:rPr>
          <w:rFonts w:ascii="Times New Roman" w:hAnsi="Times New Roman" w:cs="Times New Roman"/>
          <w:sz w:val="22"/>
          <w:szCs w:val="22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sub_1084"/>
      <w:bookmarkEnd w:id="59"/>
      <w:r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bookmarkEnd w:id="60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729" w:rsidRDefault="00354729" w:rsidP="00354729">
      <w:pPr>
        <w:spacing w:before="108" w:after="108"/>
        <w:jc w:val="center"/>
        <w:rPr>
          <w:rFonts w:ascii="Times New Roman" w:hAnsi="Times New Roman" w:cs="Times New Roman"/>
          <w:sz w:val="26"/>
          <w:szCs w:val="26"/>
        </w:rPr>
      </w:pPr>
      <w:bookmarkStart w:id="61" w:name="sub_1900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IX. Адреса и реквизиты сторон</w:t>
      </w:r>
    </w:p>
    <w:bookmarkEnd w:id="61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177"/>
        <w:gridCol w:w="3196"/>
        <w:gridCol w:w="247"/>
        <w:gridCol w:w="3285"/>
      </w:tblGrid>
      <w:tr w:rsidR="00354729" w:rsidTr="00354729">
        <w:tc>
          <w:tcPr>
            <w:tcW w:w="337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hyperlink r:id="rId31" w:anchor="sub_100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*(13)</w:t>
              </w:r>
            </w:hyperlink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hyperlink r:id="rId32" w:anchor="sub_100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*(14)</w:t>
              </w:r>
            </w:hyperlink>
          </w:p>
        </w:tc>
      </w:tr>
      <w:tr w:rsidR="00354729" w:rsidTr="00354729">
        <w:tc>
          <w:tcPr>
            <w:tcW w:w="337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354729" w:rsidTr="00354729">
        <w:tc>
          <w:tcPr>
            <w:tcW w:w="33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354729" w:rsidTr="00354729">
        <w:tc>
          <w:tcPr>
            <w:tcW w:w="337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354729" w:rsidTr="00354729">
        <w:tc>
          <w:tcPr>
            <w:tcW w:w="33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354729" w:rsidTr="00354729">
        <w:tc>
          <w:tcPr>
            <w:tcW w:w="3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354729" w:rsidTr="00354729">
        <w:tc>
          <w:tcPr>
            <w:tcW w:w="337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354729" w:rsidRDefault="00354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54729" w:rsidTr="00354729">
        <w:tc>
          <w:tcPr>
            <w:tcW w:w="3374" w:type="dxa"/>
            <w:hideMark/>
          </w:tcPr>
          <w:p w:rsidR="00354729" w:rsidRDefault="0035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7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6" w:type="dxa"/>
            <w:hideMark/>
          </w:tcPr>
          <w:p w:rsidR="00354729" w:rsidRDefault="00354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47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354729" w:rsidRDefault="003547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729" w:rsidRDefault="00354729" w:rsidP="003547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2" w:name="sub_10002"/>
      <w:r>
        <w:rPr>
          <w:rFonts w:ascii="Times New Roman" w:hAnsi="Times New Roman" w:cs="Times New Roman"/>
          <w:sz w:val="20"/>
          <w:szCs w:val="20"/>
          <w:u w:val="single"/>
        </w:rPr>
        <w:t xml:space="preserve">*(1) Заполняется в случае, если на момент заключения договора лицо, зачисляемое на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обучение, не достигло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четырнадцатилетнего возраста.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3" w:name="sub_10003"/>
      <w:bookmarkEnd w:id="62"/>
      <w:r>
        <w:rPr>
          <w:rFonts w:ascii="Times New Roman" w:hAnsi="Times New Roman" w:cs="Times New Roman"/>
          <w:sz w:val="20"/>
          <w:szCs w:val="20"/>
          <w:u w:val="single"/>
        </w:rPr>
        <w:t xml:space="preserve">*(2)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bookmarkEnd w:id="63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пунктом 1 статьи 26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4" w:name="sub_10004"/>
      <w:r>
        <w:rPr>
          <w:rFonts w:ascii="Times New Roman" w:hAnsi="Times New Roman" w:cs="Times New Roman"/>
          <w:sz w:val="20"/>
          <w:szCs w:val="20"/>
          <w:u w:val="single"/>
        </w:rPr>
        <w:t>*(3) Заполняется в случае, если Заказчик является юридическим лицом.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5" w:name="sub_10005"/>
      <w:bookmarkEnd w:id="64"/>
      <w:r>
        <w:rPr>
          <w:rFonts w:ascii="Times New Roman" w:hAnsi="Times New Roman" w:cs="Times New Roman"/>
          <w:sz w:val="20"/>
          <w:szCs w:val="20"/>
          <w:u w:val="single"/>
        </w:rPr>
        <w:t>*(4)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6" w:name="sub_10006"/>
      <w:bookmarkEnd w:id="65"/>
      <w:r>
        <w:rPr>
          <w:rFonts w:ascii="Times New Roman" w:hAnsi="Times New Roman" w:cs="Times New Roman"/>
          <w:sz w:val="20"/>
          <w:szCs w:val="20"/>
          <w:u w:val="single"/>
        </w:rPr>
        <w:t>*(5)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7" w:name="sub_10007"/>
      <w:bookmarkEnd w:id="66"/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*(6)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 12 статьи 60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Федерального закона от 29 декабря 2012 г. N 273-ФЗ "Об образовании в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Российской Федерацию").</w:t>
      </w:r>
      <w:proofErr w:type="gramEnd"/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8" w:name="sub_10008"/>
      <w:bookmarkEnd w:id="67"/>
      <w:r>
        <w:rPr>
          <w:rFonts w:ascii="Times New Roman" w:hAnsi="Times New Roman" w:cs="Times New Roman"/>
          <w:sz w:val="20"/>
          <w:szCs w:val="20"/>
          <w:u w:val="single"/>
        </w:rPr>
        <w:t>*(7) Стороны по своему усмотрению вправе дополнить настоящий раздел иными условиям.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69" w:name="sub_10009"/>
      <w:bookmarkEnd w:id="68"/>
      <w:r>
        <w:rPr>
          <w:rFonts w:ascii="Times New Roman" w:hAnsi="Times New Roman" w:cs="Times New Roman"/>
          <w:sz w:val="20"/>
          <w:szCs w:val="20"/>
          <w:u w:val="single"/>
        </w:rPr>
        <w:t xml:space="preserve">*(8)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Пункт 10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Правил оказания платных образовательных услуг, утвержденных </w:t>
      </w:r>
      <w:hyperlink r:id="rId36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70" w:name="sub_10010"/>
      <w:bookmarkEnd w:id="69"/>
      <w:r>
        <w:rPr>
          <w:rFonts w:ascii="Times New Roman" w:hAnsi="Times New Roman" w:cs="Times New Roman"/>
          <w:sz w:val="20"/>
          <w:szCs w:val="20"/>
          <w:u w:val="single"/>
        </w:rPr>
        <w:t xml:space="preserve">*(9) </w:t>
      </w:r>
      <w:hyperlink r:id="rId37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Пункт 9 части 1 статьи 34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Федерального закона от 29 декабря 2012 г. N 273-ФЗ "Об образовании в Российской Федерации".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71" w:name="sub_10011"/>
      <w:bookmarkEnd w:id="70"/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*(10)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 5 статьи 54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Федерального закона от 29 декабря 2012 г. N 273-ФЗ "Об образовании в Российской Федерации").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72" w:name="sub_10012"/>
      <w:bookmarkEnd w:id="71"/>
      <w:r>
        <w:rPr>
          <w:rFonts w:ascii="Times New Roman" w:hAnsi="Times New Roman" w:cs="Times New Roman"/>
          <w:sz w:val="20"/>
          <w:szCs w:val="20"/>
          <w:u w:val="single"/>
        </w:rPr>
        <w:t xml:space="preserve">*(11) </w:t>
      </w:r>
      <w:hyperlink r:id="rId39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 3 статьи 54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Федерального закона от 29 декабря 2012 г. N 273-ФЗ "Об образовании в Российской Федерации".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73" w:name="sub_10013"/>
      <w:bookmarkEnd w:id="72"/>
      <w:r>
        <w:rPr>
          <w:rFonts w:ascii="Times New Roman" w:hAnsi="Times New Roman" w:cs="Times New Roman"/>
          <w:sz w:val="20"/>
          <w:szCs w:val="20"/>
          <w:u w:val="single"/>
        </w:rPr>
        <w:t>*(12)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74" w:name="sub_10014"/>
      <w:bookmarkEnd w:id="73"/>
      <w:r>
        <w:rPr>
          <w:rFonts w:ascii="Times New Roman" w:hAnsi="Times New Roman" w:cs="Times New Roman"/>
          <w:sz w:val="20"/>
          <w:szCs w:val="20"/>
          <w:u w:val="single"/>
        </w:rPr>
        <w:t xml:space="preserve">*(13) В случае, если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одновременно является Заказчиком, указанное поле не заполняется.</w:t>
      </w:r>
    </w:p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75" w:name="sub_10015"/>
      <w:bookmarkEnd w:id="74"/>
      <w:r>
        <w:rPr>
          <w:rFonts w:ascii="Times New Roman" w:hAnsi="Times New Roman" w:cs="Times New Roman"/>
          <w:sz w:val="20"/>
          <w:szCs w:val="20"/>
          <w:u w:val="single"/>
        </w:rPr>
        <w:t xml:space="preserve">*(14) Заполняется в случае, если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является стороной договора.</w:t>
      </w:r>
    </w:p>
    <w:bookmarkEnd w:id="75"/>
    <w:p w:rsidR="00354729" w:rsidRDefault="00354729" w:rsidP="00354729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01A61" w:rsidRDefault="00D01A61"/>
    <w:sectPr w:rsidR="00D01A61" w:rsidSect="007D22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9"/>
    <w:rsid w:val="00354729"/>
    <w:rsid w:val="007D2295"/>
    <w:rsid w:val="00D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472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472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Users\&#1072;&#1083;&#1083;&#1072;\Downloads\dogovor_na_obrazovanie.doc" TargetMode="External"/><Relationship Id="rId13" Type="http://schemas.openxmlformats.org/officeDocument/2006/relationships/hyperlink" Target="http://internet.garant.ru/document?id=70191362&amp;sub=108425" TargetMode="External"/><Relationship Id="rId18" Type="http://schemas.openxmlformats.org/officeDocument/2006/relationships/hyperlink" Target="file:///E:\Users\&#1072;&#1083;&#1083;&#1072;\Downloads\dogovor_na_obrazovanie.doc" TargetMode="External"/><Relationship Id="rId26" Type="http://schemas.openxmlformats.org/officeDocument/2006/relationships/hyperlink" Target="file:///E:\Users\&#1072;&#1083;&#1083;&#1072;\Downloads\dogovor_na_obrazovanie.doc" TargetMode="External"/><Relationship Id="rId39" Type="http://schemas.openxmlformats.org/officeDocument/2006/relationships/hyperlink" Target="http://internet.garant.ru/document?id=70191362&amp;sub=10864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Users\&#1072;&#1083;&#1083;&#1072;\Downloads\dogovor_na_obrazovanie.doc" TargetMode="External"/><Relationship Id="rId34" Type="http://schemas.openxmlformats.org/officeDocument/2006/relationships/hyperlink" Target="http://internet.garant.ru/document?id=70191362&amp;sub=108738" TargetMode="External"/><Relationship Id="rId7" Type="http://schemas.openxmlformats.org/officeDocument/2006/relationships/hyperlink" Target="file:///E:\Users\&#1072;&#1083;&#1083;&#1072;\Downloads\dogovor_na_obrazovanie.doc" TargetMode="External"/><Relationship Id="rId12" Type="http://schemas.openxmlformats.org/officeDocument/2006/relationships/hyperlink" Target="file:///E:\Users\&#1072;&#1083;&#1083;&#1072;\Downloads\dogovor_na_obrazovanie.doc" TargetMode="External"/><Relationship Id="rId17" Type="http://schemas.openxmlformats.org/officeDocument/2006/relationships/hyperlink" Target="http://internet.garant.ru/document?id=70191362&amp;sub=0" TargetMode="External"/><Relationship Id="rId25" Type="http://schemas.openxmlformats.org/officeDocument/2006/relationships/hyperlink" Target="file:///E:\Users\&#1072;&#1083;&#1083;&#1072;\Downloads\dogovor_na_obrazovanie.doc" TargetMode="External"/><Relationship Id="rId33" Type="http://schemas.openxmlformats.org/officeDocument/2006/relationships/hyperlink" Target="http://internet.garant.ru/document?id=10064072&amp;sub=2601" TargetMode="External"/><Relationship Id="rId38" Type="http://schemas.openxmlformats.org/officeDocument/2006/relationships/hyperlink" Target="http://internet.garant.ru/document?id=70191362&amp;sub=1086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10006035&amp;sub=0" TargetMode="External"/><Relationship Id="rId20" Type="http://schemas.openxmlformats.org/officeDocument/2006/relationships/hyperlink" Target="file:///E:\Users\&#1072;&#1083;&#1083;&#1072;\Downloads\dogovor_na_obrazovanie.doc" TargetMode="External"/><Relationship Id="rId29" Type="http://schemas.openxmlformats.org/officeDocument/2006/relationships/hyperlink" Target="file:///E:\Users\&#1072;&#1083;&#1083;&#1072;\Downloads\dogovor_na_obrazovanie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E:\Users\&#1072;&#1083;&#1083;&#1072;\Downloads\dogovor_na_obrazovanie.doc" TargetMode="External"/><Relationship Id="rId11" Type="http://schemas.openxmlformats.org/officeDocument/2006/relationships/hyperlink" Target="file:///E:\Users\&#1072;&#1083;&#1083;&#1072;\Downloads\dogovor_na_obrazovanie.doc" TargetMode="External"/><Relationship Id="rId24" Type="http://schemas.openxmlformats.org/officeDocument/2006/relationships/hyperlink" Target="file:///E:\Users\&#1072;&#1083;&#1083;&#1072;\Downloads\dogovor_na_obrazovanie.doc" TargetMode="External"/><Relationship Id="rId32" Type="http://schemas.openxmlformats.org/officeDocument/2006/relationships/hyperlink" Target="file:///E:\Users\&#1072;&#1083;&#1083;&#1072;\Downloads\dogovor_na_obrazovanie.doc" TargetMode="External"/><Relationship Id="rId37" Type="http://schemas.openxmlformats.org/officeDocument/2006/relationships/hyperlink" Target="http://internet.garant.ru/document?id=70191362&amp;sub=108404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E:\Users\&#1072;&#1083;&#1083;&#1072;\Downloads\dogovor_na_obrazovanie.doc" TargetMode="External"/><Relationship Id="rId15" Type="http://schemas.openxmlformats.org/officeDocument/2006/relationships/hyperlink" Target="file:///E:\Users\&#1072;&#1083;&#1083;&#1072;\Downloads\dogovor_na_obrazovanie.doc" TargetMode="External"/><Relationship Id="rId23" Type="http://schemas.openxmlformats.org/officeDocument/2006/relationships/hyperlink" Target="http://internet.garant.ru/document?id=70191362&amp;sub=43" TargetMode="External"/><Relationship Id="rId28" Type="http://schemas.openxmlformats.org/officeDocument/2006/relationships/hyperlink" Target="http://internet.garant.ru/document?id=10064072&amp;sub=4501" TargetMode="External"/><Relationship Id="rId36" Type="http://schemas.openxmlformats.org/officeDocument/2006/relationships/hyperlink" Target="http://internet.garant.ru/document?id=70336460&amp;sub=0" TargetMode="External"/><Relationship Id="rId10" Type="http://schemas.openxmlformats.org/officeDocument/2006/relationships/hyperlink" Target="file:///E:\Users\&#1072;&#1083;&#1083;&#1072;\Downloads\dogovor_na_obrazovanie.doc" TargetMode="External"/><Relationship Id="rId19" Type="http://schemas.openxmlformats.org/officeDocument/2006/relationships/hyperlink" Target="file:///E:\Users\&#1072;&#1083;&#1083;&#1072;\Downloads\dogovor_na_obrazovanie.doc" TargetMode="External"/><Relationship Id="rId31" Type="http://schemas.openxmlformats.org/officeDocument/2006/relationships/hyperlink" Target="file:///E:\Users\&#1072;&#1083;&#1083;&#1072;\Downloads\dogovor_na_obrazovan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Users\&#1072;&#1083;&#1083;&#1072;\Downloads\dogovor_na_obrazovanie.doc" TargetMode="External"/><Relationship Id="rId14" Type="http://schemas.openxmlformats.org/officeDocument/2006/relationships/hyperlink" Target="file:///E:\Users\&#1072;&#1083;&#1083;&#1072;\Downloads\dogovor_na_obrazovanie.doc" TargetMode="External"/><Relationship Id="rId22" Type="http://schemas.openxmlformats.org/officeDocument/2006/relationships/hyperlink" Target="file:///E:\Users\&#1072;&#1083;&#1083;&#1072;\Downloads\dogovor_na_obrazovanie.doc" TargetMode="External"/><Relationship Id="rId27" Type="http://schemas.openxmlformats.org/officeDocument/2006/relationships/hyperlink" Target="file:///E:\Users\&#1072;&#1083;&#1083;&#1072;\Downloads\dogovor_na_obrazovanie.doc" TargetMode="External"/><Relationship Id="rId30" Type="http://schemas.openxmlformats.org/officeDocument/2006/relationships/hyperlink" Target="http://internet.garant.ru/document?id=10064072&amp;sub=1025" TargetMode="External"/><Relationship Id="rId35" Type="http://schemas.openxmlformats.org/officeDocument/2006/relationships/hyperlink" Target="http://internet.garant.ru/document?id=70336460&amp;sub=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3028</Words>
  <Characters>17265</Characters>
  <Application>Microsoft Office Word</Application>
  <DocSecurity>0</DocSecurity>
  <Lines>143</Lines>
  <Paragraphs>40</Paragraphs>
  <ScaleCrop>false</ScaleCrop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2017-07-24T16:25:00Z</dcterms:created>
  <dcterms:modified xsi:type="dcterms:W3CDTF">2017-07-24T16:26:00Z</dcterms:modified>
</cp:coreProperties>
</file>